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371" w:rsidRPr="0098135D" w:rsidRDefault="00732758" w:rsidP="00EF6440">
      <w:pPr>
        <w:pStyle w:val="Titolo5"/>
        <w:tabs>
          <w:tab w:val="left" w:pos="2475"/>
          <w:tab w:val="center" w:pos="3000"/>
        </w:tabs>
        <w:jc w:val="left"/>
        <w:rPr>
          <w:rFonts w:ascii="Andy" w:hAnsi="Andy"/>
          <w:sz w:val="18"/>
          <w:szCs w:val="18"/>
        </w:rPr>
      </w:pPr>
      <w:r>
        <w:rPr>
          <w:rFonts w:ascii="Andy" w:hAnsi="Andy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B1754C" wp14:editId="12EDD501">
                <wp:simplePos x="0" y="0"/>
                <wp:positionH relativeFrom="column">
                  <wp:posOffset>-26670</wp:posOffset>
                </wp:positionH>
                <wp:positionV relativeFrom="paragraph">
                  <wp:posOffset>114935</wp:posOffset>
                </wp:positionV>
                <wp:extent cx="1493520" cy="93853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938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7422" w:rsidRDefault="006562B3">
                            <w:r w:rsidRPr="00904016">
                              <w:rPr>
                                <w:noProof/>
                              </w:rPr>
                              <w:drawing>
                                <wp:inline distT="0" distB="0" distL="0" distR="0" wp14:anchorId="3B035F2E" wp14:editId="0B67436D">
                                  <wp:extent cx="1310640" cy="733278"/>
                                  <wp:effectExtent l="0" t="0" r="3810" b="0"/>
                                  <wp:docPr id="8" name="Immagine 8" descr="C:\Users\laura\Desktop\gir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laura\Desktop\gir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0640" cy="7332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B1754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.1pt;margin-top:9.05pt;width:117.6pt;height:73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" stroked="f">
                <v:textbox>
                  <w:txbxContent>
                    <w:p w:rsidR="00FA7422" w:rsidRDefault="006562B3">
                      <w:r w:rsidRPr="00904016">
                        <w:rPr>
                          <w:noProof/>
                        </w:rPr>
                        <w:drawing>
                          <wp:inline distT="0" distB="0" distL="0" distR="0" wp14:anchorId="3B035F2E" wp14:editId="0B67436D">
                            <wp:extent cx="1310640" cy="733278"/>
                            <wp:effectExtent l="0" t="0" r="3810" b="0"/>
                            <wp:docPr id="8" name="Immagine 8" descr="C:\Users\laura\Desktop\gir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laura\Desktop\gir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0640" cy="7332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E1D36">
        <w:rPr>
          <w:rFonts w:ascii="Andy" w:hAnsi="Andy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6039AF" wp14:editId="289197DD">
                <wp:simplePos x="0" y="0"/>
                <wp:positionH relativeFrom="column">
                  <wp:posOffset>4669790</wp:posOffset>
                </wp:positionH>
                <wp:positionV relativeFrom="paragraph">
                  <wp:posOffset>50165</wp:posOffset>
                </wp:positionV>
                <wp:extent cx="1510665" cy="729615"/>
                <wp:effectExtent l="0" t="0" r="0" b="381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0665" cy="729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7422" w:rsidRDefault="00AE01A1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0F1038F9" wp14:editId="7C665A22">
                                  <wp:extent cx="1190625" cy="552450"/>
                                  <wp:effectExtent l="19050" t="0" r="9525" b="0"/>
                                  <wp:docPr id="5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0625" cy="552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039AF" id="Text Box 4" o:spid="_x0000_s1027" type="#_x0000_t202" style="position:absolute;margin-left:367.7pt;margin-top:3.95pt;width:118.95pt;height:5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" stroked="f">
                <v:textbox>
                  <w:txbxContent>
                    <w:p w:rsidR="00FA7422" w:rsidRDefault="00AE01A1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0F1038F9" wp14:editId="7C665A22">
                            <wp:extent cx="1190625" cy="552450"/>
                            <wp:effectExtent l="19050" t="0" r="9525" b="0"/>
                            <wp:docPr id="5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0625" cy="552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45183">
        <w:rPr>
          <w:rFonts w:ascii="Andy" w:hAnsi="Andy"/>
          <w:sz w:val="40"/>
          <w:szCs w:val="40"/>
        </w:rPr>
        <w:tab/>
      </w:r>
      <w:r w:rsidR="00C67589">
        <w:rPr>
          <w:rFonts w:ascii="Andy" w:hAnsi="Andy"/>
          <w:sz w:val="40"/>
          <w:szCs w:val="40"/>
        </w:rPr>
        <w:t xml:space="preserve">                                                      </w:t>
      </w:r>
    </w:p>
    <w:p w:rsidR="0046568D" w:rsidRPr="00EF6440" w:rsidRDefault="0046568D" w:rsidP="00EF6440">
      <w:pPr>
        <w:pStyle w:val="Titolo5"/>
        <w:rPr>
          <w:rFonts w:ascii="Andy" w:hAnsi="Andy"/>
          <w:sz w:val="20"/>
        </w:rPr>
      </w:pPr>
    </w:p>
    <w:p w:rsidR="00EF6440" w:rsidRPr="00EF6440" w:rsidRDefault="00EF6440" w:rsidP="00EF6440">
      <w:pPr>
        <w:pStyle w:val="Titolo5"/>
        <w:rPr>
          <w:rFonts w:ascii="Andy" w:hAnsi="Andy"/>
          <w:sz w:val="20"/>
        </w:rPr>
      </w:pPr>
    </w:p>
    <w:p w:rsidR="00B93084" w:rsidRDefault="00B93084" w:rsidP="00D933F4">
      <w:pPr>
        <w:pStyle w:val="Titolo5"/>
        <w:rPr>
          <w:rFonts w:ascii="Berlin Sans FB Demi" w:hAnsi="Berlin Sans FB Demi"/>
          <w:sz w:val="28"/>
          <w:szCs w:val="28"/>
        </w:rPr>
      </w:pPr>
      <w:r>
        <w:rPr>
          <w:rFonts w:ascii="Berlin Sans FB Demi" w:hAnsi="Berlin Sans FB Demi"/>
          <w:sz w:val="28"/>
          <w:szCs w:val="28"/>
        </w:rPr>
        <w:t>Centro di aggregazione giovanile</w:t>
      </w:r>
    </w:p>
    <w:p w:rsidR="009C3371" w:rsidRPr="00732758" w:rsidRDefault="00D933F4" w:rsidP="00D933F4">
      <w:pPr>
        <w:pStyle w:val="Titolo5"/>
        <w:rPr>
          <w:rFonts w:ascii="Berlin Sans FB Demi" w:hAnsi="Berlin Sans FB Demi"/>
          <w:sz w:val="28"/>
          <w:szCs w:val="28"/>
        </w:rPr>
      </w:pPr>
      <w:r w:rsidRPr="00732758">
        <w:rPr>
          <w:rFonts w:ascii="Berlin Sans FB Demi" w:hAnsi="Berlin Sans FB Demi"/>
          <w:sz w:val="28"/>
          <w:szCs w:val="28"/>
        </w:rPr>
        <w:t xml:space="preserve"> GIROVAGANDO</w:t>
      </w:r>
    </w:p>
    <w:p w:rsidR="00D933F4" w:rsidRPr="00732758" w:rsidRDefault="00D933F4" w:rsidP="00D933F4">
      <w:pPr>
        <w:pStyle w:val="Titolo5"/>
        <w:rPr>
          <w:rFonts w:ascii="Berlin Sans FB Demi" w:hAnsi="Berlin Sans FB Demi"/>
          <w:sz w:val="28"/>
          <w:szCs w:val="28"/>
        </w:rPr>
      </w:pPr>
      <w:r w:rsidRPr="00732758">
        <w:rPr>
          <w:rFonts w:ascii="Berlin Sans FB Demi" w:hAnsi="Berlin Sans FB Demi"/>
          <w:sz w:val="28"/>
          <w:szCs w:val="28"/>
        </w:rPr>
        <w:t>DAIRAGO</w:t>
      </w:r>
    </w:p>
    <w:p w:rsidR="00D933F4" w:rsidRPr="00732758" w:rsidRDefault="000528FA" w:rsidP="00D933F4">
      <w:pPr>
        <w:pStyle w:val="Titolo5"/>
        <w:rPr>
          <w:rFonts w:ascii="Berlin Sans FB Demi" w:hAnsi="Berlin Sans FB Demi"/>
          <w:sz w:val="28"/>
          <w:szCs w:val="28"/>
        </w:rPr>
      </w:pPr>
      <w:r>
        <w:rPr>
          <w:rFonts w:ascii="Berlin Sans FB Demi" w:hAnsi="Berlin Sans FB Demi"/>
          <w:sz w:val="28"/>
          <w:szCs w:val="28"/>
        </w:rPr>
        <w:t>A.S. 2021</w:t>
      </w:r>
      <w:r w:rsidR="003A1BFA" w:rsidRPr="00732758">
        <w:rPr>
          <w:rFonts w:ascii="Berlin Sans FB Demi" w:hAnsi="Berlin Sans FB Demi"/>
          <w:sz w:val="28"/>
          <w:szCs w:val="28"/>
        </w:rPr>
        <w:t xml:space="preserve"> </w:t>
      </w:r>
      <w:r>
        <w:rPr>
          <w:rFonts w:ascii="Berlin Sans FB Demi" w:hAnsi="Berlin Sans FB Demi"/>
          <w:sz w:val="28"/>
          <w:szCs w:val="28"/>
        </w:rPr>
        <w:t>- 2022</w:t>
      </w:r>
    </w:p>
    <w:p w:rsidR="006562B3" w:rsidRPr="00AD07C0" w:rsidRDefault="009C3371" w:rsidP="009C3371">
      <w:pPr>
        <w:spacing w:line="276" w:lineRule="auto"/>
        <w:jc w:val="both"/>
      </w:pPr>
      <w:r w:rsidRPr="00AD07C0">
        <w:t xml:space="preserve"> </w:t>
      </w:r>
      <w:r w:rsidRPr="00AD07C0">
        <w:tab/>
      </w:r>
    </w:p>
    <w:p w:rsidR="00CE2071" w:rsidRPr="00AD07C0" w:rsidRDefault="009C3371" w:rsidP="009C3371">
      <w:pPr>
        <w:spacing w:line="276" w:lineRule="auto"/>
        <w:jc w:val="both"/>
        <w:rPr>
          <w:rFonts w:asciiTheme="majorHAnsi" w:hAnsiTheme="majorHAnsi" w:cstheme="majorHAnsi"/>
        </w:rPr>
      </w:pPr>
      <w:r w:rsidRPr="00AD07C0">
        <w:rPr>
          <w:rFonts w:asciiTheme="majorHAnsi" w:hAnsiTheme="majorHAnsi" w:cstheme="majorHAnsi"/>
        </w:rPr>
        <w:t>Gentili Genitori,</w:t>
      </w:r>
    </w:p>
    <w:p w:rsidR="00E87E1E" w:rsidRPr="00AD07C0" w:rsidRDefault="00CE2071" w:rsidP="009C3371">
      <w:pPr>
        <w:spacing w:line="276" w:lineRule="auto"/>
        <w:jc w:val="both"/>
        <w:rPr>
          <w:rFonts w:asciiTheme="majorHAnsi" w:hAnsiTheme="majorHAnsi" w:cstheme="majorHAnsi"/>
        </w:rPr>
      </w:pPr>
      <w:r w:rsidRPr="00AD07C0">
        <w:rPr>
          <w:rFonts w:asciiTheme="majorHAnsi" w:hAnsiTheme="majorHAnsi" w:cstheme="majorHAnsi"/>
          <w:b/>
        </w:rPr>
        <w:t xml:space="preserve">dal 4 </w:t>
      </w:r>
      <w:proofErr w:type="gramStart"/>
      <w:r w:rsidRPr="00AD07C0">
        <w:rPr>
          <w:rFonts w:asciiTheme="majorHAnsi" w:hAnsiTheme="majorHAnsi" w:cstheme="majorHAnsi"/>
          <w:b/>
        </w:rPr>
        <w:t>Ottobre</w:t>
      </w:r>
      <w:proofErr w:type="gramEnd"/>
      <w:r w:rsidRPr="00AD07C0">
        <w:rPr>
          <w:rFonts w:asciiTheme="majorHAnsi" w:hAnsiTheme="majorHAnsi" w:cstheme="majorHAnsi"/>
          <w:b/>
        </w:rPr>
        <w:t xml:space="preserve"> ripartono le attività del Centro di A</w:t>
      </w:r>
      <w:r w:rsidR="00E87E1E" w:rsidRPr="00AD07C0">
        <w:rPr>
          <w:rFonts w:asciiTheme="majorHAnsi" w:hAnsiTheme="majorHAnsi" w:cstheme="majorHAnsi"/>
          <w:b/>
        </w:rPr>
        <w:t>ggregazione</w:t>
      </w:r>
      <w:r w:rsidRPr="00AD07C0">
        <w:rPr>
          <w:rFonts w:asciiTheme="majorHAnsi" w:hAnsiTheme="majorHAnsi" w:cstheme="majorHAnsi"/>
          <w:b/>
        </w:rPr>
        <w:t xml:space="preserve"> Giovanile</w:t>
      </w:r>
      <w:r w:rsidRPr="00AD07C0">
        <w:rPr>
          <w:rFonts w:asciiTheme="majorHAnsi" w:hAnsiTheme="majorHAnsi" w:cstheme="majorHAnsi"/>
        </w:rPr>
        <w:t xml:space="preserve"> promosso dall’Amministrazione C</w:t>
      </w:r>
      <w:r w:rsidR="00E87E1E" w:rsidRPr="00AD07C0">
        <w:rPr>
          <w:rFonts w:asciiTheme="majorHAnsi" w:hAnsiTheme="majorHAnsi" w:cstheme="majorHAnsi"/>
        </w:rPr>
        <w:t>omunale e gestito dalla Cooperativa Elaborando, in rete con le agenzie educative del territorio.</w:t>
      </w:r>
    </w:p>
    <w:p w:rsidR="009335FF" w:rsidRPr="00AD07C0" w:rsidRDefault="00CE2071" w:rsidP="009335FF">
      <w:pPr>
        <w:spacing w:line="276" w:lineRule="auto"/>
        <w:jc w:val="both"/>
        <w:rPr>
          <w:rFonts w:asciiTheme="majorHAnsi" w:hAnsiTheme="majorHAnsi" w:cstheme="majorHAnsi"/>
          <w:b/>
        </w:rPr>
      </w:pPr>
      <w:r w:rsidRPr="00AD07C0">
        <w:rPr>
          <w:rFonts w:asciiTheme="majorHAnsi" w:hAnsiTheme="majorHAnsi" w:cstheme="majorHAnsi"/>
          <w:b/>
        </w:rPr>
        <w:t>Gi</w:t>
      </w:r>
      <w:r w:rsidR="009335FF" w:rsidRPr="00AD07C0">
        <w:rPr>
          <w:rFonts w:asciiTheme="majorHAnsi" w:hAnsiTheme="majorHAnsi" w:cstheme="majorHAnsi"/>
          <w:b/>
        </w:rPr>
        <w:t>rovagando è</w:t>
      </w:r>
      <w:r w:rsidR="009335FF" w:rsidRPr="00AD07C0">
        <w:rPr>
          <w:rFonts w:asciiTheme="majorHAnsi" w:hAnsiTheme="majorHAnsi" w:cstheme="majorHAnsi"/>
        </w:rPr>
        <w:t xml:space="preserve"> </w:t>
      </w:r>
      <w:r w:rsidR="009335FF" w:rsidRPr="00AD07C0">
        <w:rPr>
          <w:rFonts w:asciiTheme="majorHAnsi" w:hAnsiTheme="majorHAnsi" w:cstheme="majorHAnsi"/>
          <w:b/>
        </w:rPr>
        <w:t>uno spazio educativo</w:t>
      </w:r>
      <w:r w:rsidRPr="00AD07C0">
        <w:rPr>
          <w:rFonts w:asciiTheme="majorHAnsi" w:hAnsiTheme="majorHAnsi" w:cstheme="majorHAnsi"/>
          <w:b/>
        </w:rPr>
        <w:t xml:space="preserve"> rivolto ai ragazzi dagli 11 ai 16 anni</w:t>
      </w:r>
      <w:r w:rsidRPr="00AD07C0">
        <w:rPr>
          <w:rFonts w:asciiTheme="majorHAnsi" w:hAnsiTheme="majorHAnsi" w:cstheme="majorHAnsi"/>
        </w:rPr>
        <w:t xml:space="preserve"> dove stare in gruppo, partecipare a laboratori, organizzare gite</w:t>
      </w:r>
      <w:r w:rsidR="009335FF" w:rsidRPr="00AD07C0">
        <w:rPr>
          <w:rFonts w:asciiTheme="majorHAnsi" w:hAnsiTheme="majorHAnsi" w:cstheme="majorHAnsi"/>
        </w:rPr>
        <w:t xml:space="preserve"> e serate insieme agli operatori</w:t>
      </w:r>
      <w:r w:rsidRPr="00AD07C0">
        <w:rPr>
          <w:rFonts w:asciiTheme="majorHAnsi" w:hAnsiTheme="majorHAnsi" w:cstheme="majorHAnsi"/>
        </w:rPr>
        <w:t>, in un’ottica educativa e responsabile</w:t>
      </w:r>
      <w:r w:rsidR="009335FF" w:rsidRPr="00AD07C0">
        <w:rPr>
          <w:rFonts w:asciiTheme="majorHAnsi" w:hAnsiTheme="majorHAnsi" w:cstheme="majorHAnsi"/>
        </w:rPr>
        <w:t>.</w:t>
      </w:r>
      <w:r w:rsidR="009335FF" w:rsidRPr="00AD07C0">
        <w:rPr>
          <w:rFonts w:asciiTheme="majorHAnsi" w:hAnsiTheme="majorHAnsi" w:cstheme="majorHAnsi"/>
          <w:b/>
        </w:rPr>
        <w:t xml:space="preserve">  </w:t>
      </w:r>
      <w:r w:rsidR="009335FF" w:rsidRPr="00AD07C0">
        <w:rPr>
          <w:rFonts w:asciiTheme="majorHAnsi" w:hAnsiTheme="majorHAnsi" w:cstheme="majorHAnsi"/>
        </w:rPr>
        <w:t xml:space="preserve">Il centro giovani desidera essere </w:t>
      </w:r>
      <w:r w:rsidR="009335FF" w:rsidRPr="00AD07C0">
        <w:rPr>
          <w:rFonts w:asciiTheme="majorHAnsi" w:hAnsiTheme="majorHAnsi" w:cstheme="majorHAnsi"/>
          <w:b/>
        </w:rPr>
        <w:t>luogo di incontro e socializzazione</w:t>
      </w:r>
      <w:r w:rsidR="009335FF" w:rsidRPr="00AD07C0">
        <w:rPr>
          <w:rFonts w:asciiTheme="majorHAnsi" w:hAnsiTheme="majorHAnsi" w:cstheme="majorHAnsi"/>
        </w:rPr>
        <w:t xml:space="preserve"> nel quale i ragazzi possano trovare un contesto accogliente di ascolto e supporto nel percorso di crescita nella fase di passaggio all’adolescenza.</w:t>
      </w:r>
    </w:p>
    <w:p w:rsidR="009335FF" w:rsidRPr="00AD07C0" w:rsidRDefault="009335FF" w:rsidP="009335FF">
      <w:pPr>
        <w:spacing w:line="276" w:lineRule="auto"/>
        <w:jc w:val="both"/>
        <w:rPr>
          <w:rFonts w:asciiTheme="majorHAnsi" w:hAnsiTheme="majorHAnsi" w:cstheme="majorHAnsi"/>
        </w:rPr>
      </w:pPr>
      <w:r w:rsidRPr="00AD07C0">
        <w:rPr>
          <w:rFonts w:asciiTheme="majorHAnsi" w:hAnsiTheme="majorHAnsi" w:cstheme="majorHAnsi"/>
        </w:rPr>
        <w:t xml:space="preserve">Accanto alla proposta aggregativa, Girovagando propone lo </w:t>
      </w:r>
      <w:r w:rsidRPr="00AD07C0">
        <w:rPr>
          <w:rFonts w:asciiTheme="majorHAnsi" w:hAnsiTheme="majorHAnsi" w:cstheme="majorHAnsi"/>
          <w:b/>
        </w:rPr>
        <w:t>Studio Insieme</w:t>
      </w:r>
      <w:r w:rsidRPr="00AD07C0">
        <w:rPr>
          <w:rFonts w:asciiTheme="majorHAnsi" w:hAnsiTheme="majorHAnsi" w:cstheme="majorHAnsi"/>
        </w:rPr>
        <w:t xml:space="preserve">, </w:t>
      </w:r>
      <w:r w:rsidRPr="00AD07C0">
        <w:rPr>
          <w:rFonts w:asciiTheme="majorHAnsi" w:hAnsiTheme="majorHAnsi" w:cstheme="majorHAnsi"/>
          <w:b/>
        </w:rPr>
        <w:t>laboratorio di</w:t>
      </w:r>
      <w:r w:rsidRPr="00AD07C0">
        <w:rPr>
          <w:rFonts w:asciiTheme="majorHAnsi" w:hAnsiTheme="majorHAnsi" w:cstheme="majorHAnsi"/>
        </w:rPr>
        <w:t xml:space="preserve"> </w:t>
      </w:r>
      <w:r w:rsidRPr="00AD07C0">
        <w:rPr>
          <w:rFonts w:asciiTheme="majorHAnsi" w:hAnsiTheme="majorHAnsi" w:cstheme="majorHAnsi"/>
          <w:b/>
        </w:rPr>
        <w:t>potenziamento del metodo di studio</w:t>
      </w:r>
      <w:r w:rsidRPr="00AD07C0">
        <w:rPr>
          <w:rFonts w:asciiTheme="majorHAnsi" w:hAnsiTheme="majorHAnsi" w:cstheme="majorHAnsi"/>
        </w:rPr>
        <w:t xml:space="preserve"> nel quale gli educatori affiancheranno i ragazzi nello svolgimento dei compit</w:t>
      </w:r>
      <w:r w:rsidR="00111DB6" w:rsidRPr="00AD07C0">
        <w:rPr>
          <w:rFonts w:asciiTheme="majorHAnsi" w:hAnsiTheme="majorHAnsi" w:cstheme="majorHAnsi"/>
        </w:rPr>
        <w:t>i e forniranno strumenti per affrontare lo studio in modo efficace.</w:t>
      </w:r>
    </w:p>
    <w:p w:rsidR="00CE2071" w:rsidRPr="00AD07C0" w:rsidRDefault="00111DB6" w:rsidP="00250550">
      <w:pPr>
        <w:spacing w:line="276" w:lineRule="auto"/>
        <w:jc w:val="both"/>
        <w:rPr>
          <w:rFonts w:asciiTheme="majorHAnsi" w:hAnsiTheme="majorHAnsi" w:cstheme="majorHAnsi"/>
        </w:rPr>
      </w:pPr>
      <w:r w:rsidRPr="00AD07C0">
        <w:rPr>
          <w:rFonts w:asciiTheme="majorHAnsi" w:hAnsiTheme="majorHAnsi" w:cstheme="majorHAnsi"/>
        </w:rPr>
        <w:t xml:space="preserve">Il centro si propone come </w:t>
      </w:r>
      <w:r w:rsidRPr="00AD07C0">
        <w:rPr>
          <w:rFonts w:asciiTheme="majorHAnsi" w:hAnsiTheme="majorHAnsi" w:cstheme="majorHAnsi"/>
          <w:b/>
        </w:rPr>
        <w:t>un’agenzia educativa a supporto delle famiglie</w:t>
      </w:r>
      <w:r w:rsidRPr="00AD07C0">
        <w:rPr>
          <w:rFonts w:asciiTheme="majorHAnsi" w:hAnsiTheme="majorHAnsi" w:cstheme="majorHAnsi"/>
        </w:rPr>
        <w:t xml:space="preserve"> nell’orario pomeridiano e intende esse</w:t>
      </w:r>
      <w:r w:rsidR="00172C99" w:rsidRPr="00AD07C0">
        <w:rPr>
          <w:rFonts w:asciiTheme="majorHAnsi" w:hAnsiTheme="majorHAnsi" w:cstheme="majorHAnsi"/>
        </w:rPr>
        <w:t>re servizio a sostegno dei genitori lavoratori.</w:t>
      </w:r>
    </w:p>
    <w:p w:rsidR="00250550" w:rsidRPr="00AD07C0" w:rsidRDefault="00250550" w:rsidP="00250550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:rsidR="00AD07C0" w:rsidRPr="00AD07C0" w:rsidRDefault="00172C99" w:rsidP="00172C99">
      <w:pPr>
        <w:pStyle w:val="Default"/>
        <w:rPr>
          <w:rFonts w:asciiTheme="majorHAnsi" w:hAnsiTheme="majorHAnsi" w:cstheme="majorHAnsi"/>
          <w:b/>
          <w:sz w:val="22"/>
          <w:szCs w:val="22"/>
        </w:rPr>
      </w:pPr>
      <w:r w:rsidRPr="00AD07C0">
        <w:rPr>
          <w:rFonts w:asciiTheme="majorHAnsi" w:hAnsiTheme="majorHAnsi" w:cstheme="majorHAnsi"/>
          <w:b/>
          <w:sz w:val="22"/>
          <w:szCs w:val="22"/>
        </w:rPr>
        <w:t>Girovagando</w:t>
      </w:r>
      <w:r w:rsidR="002F6CF7" w:rsidRPr="00AD07C0">
        <w:rPr>
          <w:rFonts w:asciiTheme="majorHAnsi" w:hAnsiTheme="majorHAnsi" w:cstheme="majorHAnsi"/>
          <w:b/>
          <w:sz w:val="22"/>
          <w:szCs w:val="22"/>
        </w:rPr>
        <w:t xml:space="preserve"> ha sede nella </w:t>
      </w:r>
      <w:proofErr w:type="gramStart"/>
      <w:r w:rsidR="002F6CF7" w:rsidRPr="00AD07C0">
        <w:rPr>
          <w:rFonts w:asciiTheme="majorHAnsi" w:hAnsiTheme="majorHAnsi" w:cstheme="majorHAnsi"/>
          <w:b/>
          <w:sz w:val="22"/>
          <w:szCs w:val="22"/>
        </w:rPr>
        <w:t>“ Casa</w:t>
      </w:r>
      <w:proofErr w:type="gramEnd"/>
      <w:r w:rsidR="002F6CF7" w:rsidRPr="00AD07C0">
        <w:rPr>
          <w:rFonts w:asciiTheme="majorHAnsi" w:hAnsiTheme="majorHAnsi" w:cstheme="majorHAnsi"/>
          <w:b/>
          <w:sz w:val="22"/>
          <w:szCs w:val="22"/>
        </w:rPr>
        <w:t xml:space="preserve"> delle Associazioni” in Via R</w:t>
      </w:r>
      <w:r w:rsidRPr="00AD07C0">
        <w:rPr>
          <w:rFonts w:asciiTheme="majorHAnsi" w:hAnsiTheme="majorHAnsi" w:cstheme="majorHAnsi"/>
          <w:b/>
          <w:sz w:val="22"/>
          <w:szCs w:val="22"/>
        </w:rPr>
        <w:t>oma, 4, Dairago con i seguenti orari: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0"/>
        <w:gridCol w:w="2919"/>
        <w:gridCol w:w="3389"/>
      </w:tblGrid>
      <w:tr w:rsidR="00131E8B" w:rsidRPr="00AD07C0" w:rsidTr="00AB6CBD">
        <w:tc>
          <w:tcPr>
            <w:tcW w:w="3320" w:type="dxa"/>
            <w:vAlign w:val="center"/>
          </w:tcPr>
          <w:p w:rsidR="00131E8B" w:rsidRPr="00AD07C0" w:rsidRDefault="00745B9F" w:rsidP="00AB6CB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AD07C0">
              <w:rPr>
                <w:rFonts w:asciiTheme="majorHAnsi" w:hAnsiTheme="majorHAnsi" w:cstheme="majorHAnsi"/>
                <w:sz w:val="22"/>
                <w:szCs w:val="22"/>
              </w:rPr>
              <w:t>GRUPPI</w:t>
            </w:r>
          </w:p>
        </w:tc>
        <w:tc>
          <w:tcPr>
            <w:tcW w:w="2919" w:type="dxa"/>
          </w:tcPr>
          <w:p w:rsidR="00131E8B" w:rsidRPr="00AD07C0" w:rsidRDefault="00131E8B" w:rsidP="00AB6CB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AD07C0">
              <w:rPr>
                <w:rFonts w:asciiTheme="majorHAnsi" w:hAnsiTheme="majorHAnsi" w:cstheme="majorHAnsi"/>
                <w:sz w:val="22"/>
                <w:szCs w:val="22"/>
              </w:rPr>
              <w:t>STUDIO INSIEME</w:t>
            </w:r>
          </w:p>
        </w:tc>
        <w:tc>
          <w:tcPr>
            <w:tcW w:w="3389" w:type="dxa"/>
            <w:vAlign w:val="center"/>
          </w:tcPr>
          <w:p w:rsidR="00131E8B" w:rsidRPr="00AD07C0" w:rsidRDefault="00131E8B" w:rsidP="00AB6CBD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AD07C0">
              <w:rPr>
                <w:rFonts w:asciiTheme="majorHAnsi" w:hAnsiTheme="majorHAnsi" w:cstheme="majorHAnsi"/>
                <w:sz w:val="22"/>
                <w:szCs w:val="22"/>
              </w:rPr>
              <w:t>AGGREGAZIONE</w:t>
            </w:r>
          </w:p>
        </w:tc>
      </w:tr>
      <w:tr w:rsidR="00131E8B" w:rsidRPr="00AD07C0" w:rsidTr="00AB6CBD">
        <w:trPr>
          <w:trHeight w:val="397"/>
        </w:trPr>
        <w:tc>
          <w:tcPr>
            <w:tcW w:w="3320" w:type="dxa"/>
            <w:vAlign w:val="center"/>
          </w:tcPr>
          <w:p w:rsidR="00131E8B" w:rsidRPr="00AD07C0" w:rsidRDefault="00131E8B" w:rsidP="00AB6CBD">
            <w:pPr>
              <w:tabs>
                <w:tab w:val="left" w:pos="184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D07C0">
              <w:rPr>
                <w:rFonts w:asciiTheme="majorHAnsi" w:hAnsiTheme="majorHAnsi" w:cstheme="majorHAnsi"/>
                <w:b/>
                <w:sz w:val="22"/>
                <w:szCs w:val="22"/>
              </w:rPr>
              <w:t>I MEDIA –</w:t>
            </w:r>
            <w:proofErr w:type="spellStart"/>
            <w:r w:rsidRPr="00AD07C0">
              <w:rPr>
                <w:rFonts w:asciiTheme="majorHAnsi" w:hAnsiTheme="majorHAnsi" w:cstheme="majorHAnsi"/>
                <w:b/>
                <w:sz w:val="22"/>
                <w:szCs w:val="22"/>
              </w:rPr>
              <w:t>LUNEDì</w:t>
            </w:r>
            <w:proofErr w:type="spellEnd"/>
            <w:r w:rsidRPr="00AD07C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E </w:t>
            </w:r>
            <w:proofErr w:type="spellStart"/>
            <w:r w:rsidRPr="00AD07C0">
              <w:rPr>
                <w:rFonts w:asciiTheme="majorHAnsi" w:hAnsiTheme="majorHAnsi" w:cstheme="majorHAnsi"/>
                <w:b/>
                <w:sz w:val="22"/>
                <w:szCs w:val="22"/>
              </w:rPr>
              <w:t>MERCOLEDì</w:t>
            </w:r>
            <w:proofErr w:type="spellEnd"/>
          </w:p>
        </w:tc>
        <w:tc>
          <w:tcPr>
            <w:tcW w:w="2919" w:type="dxa"/>
          </w:tcPr>
          <w:p w:rsidR="00131E8B" w:rsidRPr="00AD07C0" w:rsidRDefault="00131E8B" w:rsidP="00AB6CBD">
            <w:pPr>
              <w:tabs>
                <w:tab w:val="left" w:pos="184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D07C0">
              <w:rPr>
                <w:rFonts w:asciiTheme="majorHAnsi" w:hAnsiTheme="majorHAnsi" w:cstheme="majorHAnsi"/>
                <w:b/>
                <w:sz w:val="22"/>
                <w:szCs w:val="22"/>
              </w:rPr>
              <w:t>15.00-16.30</w:t>
            </w:r>
          </w:p>
        </w:tc>
        <w:tc>
          <w:tcPr>
            <w:tcW w:w="3389" w:type="dxa"/>
            <w:vAlign w:val="center"/>
          </w:tcPr>
          <w:p w:rsidR="00131E8B" w:rsidRPr="00AD07C0" w:rsidRDefault="00131E8B" w:rsidP="00AB6CBD">
            <w:pPr>
              <w:tabs>
                <w:tab w:val="left" w:pos="184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D07C0">
              <w:rPr>
                <w:rFonts w:asciiTheme="majorHAnsi" w:hAnsiTheme="majorHAnsi" w:cstheme="majorHAnsi"/>
                <w:b/>
                <w:sz w:val="22"/>
                <w:szCs w:val="22"/>
              </w:rPr>
              <w:t>16.30-18.15</w:t>
            </w:r>
          </w:p>
        </w:tc>
      </w:tr>
      <w:tr w:rsidR="00131E8B" w:rsidRPr="00AD07C0" w:rsidTr="00AB6CBD">
        <w:trPr>
          <w:trHeight w:val="397"/>
        </w:trPr>
        <w:tc>
          <w:tcPr>
            <w:tcW w:w="3320" w:type="dxa"/>
            <w:vAlign w:val="center"/>
          </w:tcPr>
          <w:p w:rsidR="00131E8B" w:rsidRPr="00AD07C0" w:rsidRDefault="00131E8B" w:rsidP="00AB6CB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D07C0">
              <w:rPr>
                <w:rFonts w:asciiTheme="majorHAnsi" w:hAnsiTheme="majorHAnsi" w:cstheme="majorHAnsi"/>
                <w:b/>
                <w:sz w:val="22"/>
                <w:szCs w:val="22"/>
              </w:rPr>
              <w:t>II-III MEDIA –</w:t>
            </w:r>
            <w:proofErr w:type="spellStart"/>
            <w:r w:rsidRPr="00AD07C0">
              <w:rPr>
                <w:rFonts w:asciiTheme="majorHAnsi" w:hAnsiTheme="majorHAnsi" w:cstheme="majorHAnsi"/>
                <w:b/>
                <w:sz w:val="22"/>
                <w:szCs w:val="22"/>
              </w:rPr>
              <w:t>MARTEDì</w:t>
            </w:r>
            <w:proofErr w:type="spellEnd"/>
            <w:r w:rsidRPr="00AD07C0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E </w:t>
            </w:r>
            <w:proofErr w:type="spellStart"/>
            <w:r w:rsidRPr="00AD07C0">
              <w:rPr>
                <w:rFonts w:asciiTheme="majorHAnsi" w:hAnsiTheme="majorHAnsi" w:cstheme="majorHAnsi"/>
                <w:b/>
                <w:sz w:val="22"/>
                <w:szCs w:val="22"/>
              </w:rPr>
              <w:t>GIOVEDì</w:t>
            </w:r>
            <w:proofErr w:type="spellEnd"/>
          </w:p>
        </w:tc>
        <w:tc>
          <w:tcPr>
            <w:tcW w:w="2919" w:type="dxa"/>
          </w:tcPr>
          <w:p w:rsidR="00131E8B" w:rsidRPr="00AD07C0" w:rsidRDefault="00131E8B" w:rsidP="00AB6CBD">
            <w:pPr>
              <w:tabs>
                <w:tab w:val="left" w:pos="184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D07C0">
              <w:rPr>
                <w:rFonts w:asciiTheme="majorHAnsi" w:hAnsiTheme="majorHAnsi" w:cstheme="majorHAnsi"/>
                <w:b/>
                <w:sz w:val="22"/>
                <w:szCs w:val="22"/>
              </w:rPr>
              <w:t>15.00-16.30</w:t>
            </w:r>
          </w:p>
        </w:tc>
        <w:tc>
          <w:tcPr>
            <w:tcW w:w="3389" w:type="dxa"/>
            <w:vAlign w:val="center"/>
          </w:tcPr>
          <w:p w:rsidR="00131E8B" w:rsidRPr="00AD07C0" w:rsidRDefault="00131E8B" w:rsidP="00AB6CBD">
            <w:pPr>
              <w:tabs>
                <w:tab w:val="left" w:pos="184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AD07C0">
              <w:rPr>
                <w:rFonts w:asciiTheme="majorHAnsi" w:hAnsiTheme="majorHAnsi" w:cstheme="majorHAnsi"/>
                <w:b/>
                <w:sz w:val="22"/>
                <w:szCs w:val="22"/>
              </w:rPr>
              <w:t>16.30-18.15</w:t>
            </w:r>
          </w:p>
        </w:tc>
      </w:tr>
      <w:tr w:rsidR="003C5F5B" w:rsidRPr="00AD07C0" w:rsidTr="00B95BDD">
        <w:trPr>
          <w:trHeight w:val="397"/>
        </w:trPr>
        <w:tc>
          <w:tcPr>
            <w:tcW w:w="3320" w:type="dxa"/>
            <w:vAlign w:val="center"/>
          </w:tcPr>
          <w:p w:rsidR="003C5F5B" w:rsidRPr="00AD07C0" w:rsidRDefault="003C5F5B" w:rsidP="00AB6CB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Scuole superiori- </w:t>
            </w:r>
            <w:proofErr w:type="spellStart"/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VENERDì</w:t>
            </w:r>
            <w:proofErr w:type="spellEnd"/>
          </w:p>
        </w:tc>
        <w:tc>
          <w:tcPr>
            <w:tcW w:w="6308" w:type="dxa"/>
            <w:gridSpan w:val="2"/>
          </w:tcPr>
          <w:p w:rsidR="003C5F5B" w:rsidRPr="00AD07C0" w:rsidRDefault="003C5F5B" w:rsidP="00AB6CBD">
            <w:pPr>
              <w:tabs>
                <w:tab w:val="left" w:pos="1840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17-00-19.00</w:t>
            </w:r>
          </w:p>
        </w:tc>
      </w:tr>
    </w:tbl>
    <w:p w:rsidR="00131E8B" w:rsidRPr="00172C99" w:rsidRDefault="00131E8B" w:rsidP="009C3371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</w:p>
    <w:p w:rsidR="00745B9F" w:rsidRPr="003C5F5B" w:rsidRDefault="00172C99" w:rsidP="00172C99">
      <w:pPr>
        <w:spacing w:line="276" w:lineRule="auto"/>
        <w:jc w:val="both"/>
        <w:rPr>
          <w:rFonts w:asciiTheme="majorHAnsi" w:hAnsiTheme="majorHAnsi" w:cstheme="majorHAnsi"/>
        </w:rPr>
      </w:pPr>
      <w:proofErr w:type="gramStart"/>
      <w:r w:rsidRPr="003C5F5B">
        <w:rPr>
          <w:rFonts w:asciiTheme="majorHAnsi" w:hAnsiTheme="majorHAnsi" w:cstheme="majorHAnsi"/>
        </w:rPr>
        <w:t>E’</w:t>
      </w:r>
      <w:proofErr w:type="gramEnd"/>
      <w:r w:rsidRPr="003C5F5B">
        <w:rPr>
          <w:rFonts w:asciiTheme="majorHAnsi" w:hAnsiTheme="majorHAnsi" w:cstheme="majorHAnsi"/>
        </w:rPr>
        <w:t xml:space="preserve"> possibile iscriversi alle attività del Centro Giovani consegnando il modulo allegato agli educatori del Centro in orario di apertura del servizio.</w:t>
      </w:r>
      <w:r w:rsidR="00250550" w:rsidRPr="003C5F5B">
        <w:rPr>
          <w:rFonts w:asciiTheme="majorHAnsi" w:hAnsiTheme="majorHAnsi" w:cstheme="majorHAnsi"/>
        </w:rPr>
        <w:t xml:space="preserve"> </w:t>
      </w:r>
      <w:proofErr w:type="gramStart"/>
      <w:r w:rsidR="00250550" w:rsidRPr="003C5F5B">
        <w:rPr>
          <w:rFonts w:asciiTheme="majorHAnsi" w:hAnsiTheme="majorHAnsi" w:cstheme="majorHAnsi"/>
        </w:rPr>
        <w:t>( il</w:t>
      </w:r>
      <w:proofErr w:type="gramEnd"/>
      <w:r w:rsidR="00250550" w:rsidRPr="003C5F5B">
        <w:rPr>
          <w:rFonts w:asciiTheme="majorHAnsi" w:hAnsiTheme="majorHAnsi" w:cstheme="majorHAnsi"/>
        </w:rPr>
        <w:t xml:space="preserve"> modulo può essere scaricato anche dal sito comunale)</w:t>
      </w:r>
    </w:p>
    <w:p w:rsidR="00131E8B" w:rsidRPr="003C5F5B" w:rsidRDefault="00172C99" w:rsidP="00172C99">
      <w:pPr>
        <w:spacing w:line="276" w:lineRule="auto"/>
        <w:jc w:val="both"/>
        <w:rPr>
          <w:rFonts w:asciiTheme="majorHAnsi" w:hAnsiTheme="majorHAnsi" w:cstheme="majorHAnsi"/>
        </w:rPr>
      </w:pPr>
      <w:r w:rsidRPr="003C5F5B">
        <w:rPr>
          <w:rFonts w:asciiTheme="majorHAnsi" w:hAnsiTheme="majorHAnsi" w:cstheme="majorHAnsi"/>
        </w:rPr>
        <w:t xml:space="preserve">Per partecipare allo </w:t>
      </w:r>
      <w:r w:rsidR="00745B9F" w:rsidRPr="003C5F5B">
        <w:rPr>
          <w:rFonts w:asciiTheme="majorHAnsi" w:hAnsiTheme="majorHAnsi" w:cstheme="majorHAnsi"/>
          <w:b/>
        </w:rPr>
        <w:t xml:space="preserve">STUDIO </w:t>
      </w:r>
      <w:proofErr w:type="gramStart"/>
      <w:r w:rsidR="00745B9F" w:rsidRPr="003C5F5B">
        <w:rPr>
          <w:rFonts w:asciiTheme="majorHAnsi" w:hAnsiTheme="majorHAnsi" w:cstheme="majorHAnsi"/>
          <w:b/>
        </w:rPr>
        <w:t>INSIEME  è</w:t>
      </w:r>
      <w:proofErr w:type="gramEnd"/>
      <w:r w:rsidR="00745B9F" w:rsidRPr="003C5F5B">
        <w:rPr>
          <w:rFonts w:asciiTheme="majorHAnsi" w:hAnsiTheme="majorHAnsi" w:cstheme="majorHAnsi"/>
          <w:b/>
        </w:rPr>
        <w:t xml:space="preserve"> necessario fissare un colloquio</w:t>
      </w:r>
      <w:r w:rsidR="00745B9F" w:rsidRPr="003C5F5B">
        <w:rPr>
          <w:rFonts w:asciiTheme="majorHAnsi" w:hAnsiTheme="majorHAnsi" w:cstheme="majorHAnsi"/>
        </w:rPr>
        <w:t xml:space="preserve"> </w:t>
      </w:r>
      <w:r w:rsidR="00745B9F" w:rsidRPr="003C5F5B">
        <w:rPr>
          <w:rFonts w:asciiTheme="majorHAnsi" w:hAnsiTheme="majorHAnsi" w:cstheme="majorHAnsi"/>
          <w:b/>
        </w:rPr>
        <w:t>con gli operatori dal 27 al 30 Settembre</w:t>
      </w:r>
      <w:r w:rsidR="00745B9F" w:rsidRPr="003C5F5B">
        <w:rPr>
          <w:rFonts w:asciiTheme="majorHAnsi" w:hAnsiTheme="majorHAnsi" w:cstheme="majorHAnsi"/>
        </w:rPr>
        <w:t xml:space="preserve"> a partire dalla ore 17.00- Contattare il 349/2335923. </w:t>
      </w:r>
    </w:p>
    <w:p w:rsidR="00F65A55" w:rsidRPr="003C5F5B" w:rsidRDefault="00F65A55" w:rsidP="00172C99">
      <w:pPr>
        <w:spacing w:line="276" w:lineRule="auto"/>
        <w:rPr>
          <w:rFonts w:ascii="Cambria" w:hAnsi="Cambria"/>
          <w:b/>
        </w:rPr>
      </w:pPr>
      <w:r w:rsidRPr="003C5F5B">
        <w:rPr>
          <w:rFonts w:ascii="Cambria" w:hAnsi="Cambria"/>
        </w:rPr>
        <w:t xml:space="preserve"> </w:t>
      </w:r>
    </w:p>
    <w:p w:rsidR="00884580" w:rsidRPr="003C5F5B" w:rsidRDefault="00022513" w:rsidP="00172C99">
      <w:pPr>
        <w:spacing w:line="276" w:lineRule="auto"/>
        <w:rPr>
          <w:rFonts w:asciiTheme="majorHAnsi" w:hAnsiTheme="majorHAnsi" w:cstheme="majorHAnsi"/>
        </w:rPr>
      </w:pPr>
      <w:r w:rsidRPr="003C5F5B">
        <w:rPr>
          <w:rFonts w:asciiTheme="majorHAnsi" w:hAnsiTheme="majorHAnsi" w:cstheme="majorHAnsi"/>
        </w:rPr>
        <w:t xml:space="preserve">In linea con le direttive ministeriali </w:t>
      </w:r>
      <w:r w:rsidR="00884580" w:rsidRPr="003C5F5B">
        <w:rPr>
          <w:rFonts w:asciiTheme="majorHAnsi" w:hAnsiTheme="majorHAnsi" w:cstheme="majorHAnsi"/>
        </w:rPr>
        <w:t xml:space="preserve">Cooperativa Elaborando applicherà il protocollo di </w:t>
      </w:r>
      <w:r w:rsidRPr="003C5F5B">
        <w:rPr>
          <w:rFonts w:asciiTheme="majorHAnsi" w:hAnsiTheme="majorHAnsi" w:cstheme="majorHAnsi"/>
        </w:rPr>
        <w:t>sicurezza relativo al contenimento del</w:t>
      </w:r>
      <w:r w:rsidR="00884580" w:rsidRPr="003C5F5B">
        <w:rPr>
          <w:rFonts w:asciiTheme="majorHAnsi" w:hAnsiTheme="majorHAnsi" w:cstheme="majorHAnsi"/>
        </w:rPr>
        <w:t xml:space="preserve"> Cov</w:t>
      </w:r>
      <w:r w:rsidRPr="003C5F5B">
        <w:rPr>
          <w:rFonts w:asciiTheme="majorHAnsi" w:hAnsiTheme="majorHAnsi" w:cstheme="majorHAnsi"/>
        </w:rPr>
        <w:t>id.</w:t>
      </w:r>
    </w:p>
    <w:p w:rsidR="006562B3" w:rsidRPr="003C5F5B" w:rsidRDefault="009C3371" w:rsidP="003C5F5B">
      <w:pPr>
        <w:spacing w:line="276" w:lineRule="auto"/>
        <w:rPr>
          <w:rFonts w:asciiTheme="majorHAnsi" w:hAnsiTheme="majorHAnsi" w:cstheme="majorHAnsi"/>
        </w:rPr>
      </w:pPr>
      <w:r w:rsidRPr="003C5F5B">
        <w:rPr>
          <w:rFonts w:asciiTheme="majorHAnsi" w:hAnsiTheme="majorHAnsi" w:cstheme="majorHAnsi"/>
        </w:rPr>
        <w:t>Per qualsiasi infor</w:t>
      </w:r>
      <w:r w:rsidR="00745B9F" w:rsidRPr="003C5F5B">
        <w:rPr>
          <w:rFonts w:asciiTheme="majorHAnsi" w:hAnsiTheme="majorHAnsi" w:cstheme="majorHAnsi"/>
        </w:rPr>
        <w:t xml:space="preserve">mazione è possibile contattare il coordinatore alla seguente mail </w:t>
      </w:r>
      <w:hyperlink r:id="rId11" w:history="1">
        <w:r w:rsidR="00745B9F" w:rsidRPr="003C5F5B">
          <w:rPr>
            <w:rStyle w:val="Collegamentoipertestuale"/>
            <w:rFonts w:asciiTheme="majorHAnsi" w:hAnsiTheme="majorHAnsi" w:cstheme="majorHAnsi"/>
          </w:rPr>
          <w:t>laura.genoni@elaborando.it</w:t>
        </w:r>
      </w:hyperlink>
    </w:p>
    <w:p w:rsidR="009C3371" w:rsidRPr="003C5F5B" w:rsidRDefault="009C3371" w:rsidP="009C3371">
      <w:pPr>
        <w:spacing w:line="276" w:lineRule="auto"/>
        <w:jc w:val="both"/>
        <w:rPr>
          <w:rFonts w:asciiTheme="majorHAnsi" w:hAnsiTheme="majorHAnsi" w:cstheme="majorHAnsi"/>
        </w:rPr>
      </w:pPr>
      <w:r w:rsidRPr="003C5F5B">
        <w:rPr>
          <w:rFonts w:asciiTheme="majorHAnsi" w:hAnsiTheme="majorHAnsi" w:cstheme="majorHAnsi"/>
        </w:rPr>
        <w:t>Ringraziandovi per la cortesia e l’attenzione, Vi porgiamo i nostri più cordiali saluti.</w:t>
      </w:r>
    </w:p>
    <w:p w:rsidR="00645183" w:rsidRPr="003C5F5B" w:rsidRDefault="00645183" w:rsidP="0098135D">
      <w:pPr>
        <w:spacing w:line="276" w:lineRule="auto"/>
        <w:ind w:left="5664" w:firstLine="708"/>
        <w:rPr>
          <w:rFonts w:asciiTheme="majorHAnsi" w:hAnsiTheme="majorHAnsi" w:cstheme="majorHAnsi"/>
        </w:rPr>
      </w:pPr>
    </w:p>
    <w:p w:rsidR="009C3371" w:rsidRPr="003C5F5B" w:rsidRDefault="00125D97" w:rsidP="00AD07C0">
      <w:pPr>
        <w:spacing w:line="276" w:lineRule="auto"/>
        <w:ind w:left="5664" w:firstLine="708"/>
        <w:jc w:val="right"/>
        <w:rPr>
          <w:rFonts w:asciiTheme="majorHAnsi" w:hAnsiTheme="majorHAnsi" w:cstheme="majorHAnsi"/>
        </w:rPr>
      </w:pPr>
      <w:r w:rsidRPr="003C5F5B">
        <w:rPr>
          <w:rFonts w:asciiTheme="majorHAnsi" w:hAnsiTheme="majorHAnsi" w:cstheme="majorHAnsi"/>
        </w:rPr>
        <w:t xml:space="preserve">Per </w:t>
      </w:r>
      <w:r w:rsidR="00645183" w:rsidRPr="003C5F5B">
        <w:rPr>
          <w:rFonts w:asciiTheme="majorHAnsi" w:hAnsiTheme="majorHAnsi" w:cstheme="majorHAnsi"/>
        </w:rPr>
        <w:t>l’</w:t>
      </w:r>
      <w:proofErr w:type="spellStart"/>
      <w:r w:rsidR="00645183" w:rsidRPr="003C5F5B">
        <w:rPr>
          <w:rFonts w:asciiTheme="majorHAnsi" w:hAnsiTheme="majorHAnsi" w:cstheme="majorHAnsi"/>
        </w:rPr>
        <w:t>èquipe</w:t>
      </w:r>
      <w:proofErr w:type="spellEnd"/>
      <w:r w:rsidR="00732758" w:rsidRPr="003C5F5B">
        <w:rPr>
          <w:rFonts w:asciiTheme="majorHAnsi" w:hAnsiTheme="majorHAnsi" w:cstheme="majorHAnsi"/>
        </w:rPr>
        <w:t>,</w:t>
      </w:r>
    </w:p>
    <w:p w:rsidR="00645183" w:rsidRPr="003C5F5B" w:rsidRDefault="00645183" w:rsidP="00AD07C0">
      <w:pPr>
        <w:spacing w:line="276" w:lineRule="auto"/>
        <w:jc w:val="right"/>
        <w:rPr>
          <w:rFonts w:asciiTheme="majorHAnsi" w:hAnsiTheme="majorHAnsi" w:cstheme="majorHAnsi"/>
        </w:rPr>
      </w:pPr>
      <w:bookmarkStart w:id="0" w:name="_GoBack"/>
      <w:bookmarkEnd w:id="0"/>
      <w:r w:rsidRPr="003C5F5B">
        <w:rPr>
          <w:rFonts w:asciiTheme="majorHAnsi" w:hAnsiTheme="majorHAnsi" w:cstheme="majorHAnsi"/>
        </w:rPr>
        <w:t>Il coordinatore</w:t>
      </w:r>
      <w:r w:rsidR="00FA03B8" w:rsidRPr="003C5F5B">
        <w:rPr>
          <w:rFonts w:asciiTheme="majorHAnsi" w:hAnsiTheme="majorHAnsi" w:cstheme="majorHAnsi"/>
        </w:rPr>
        <w:t xml:space="preserve"> </w:t>
      </w:r>
      <w:r w:rsidR="00732758" w:rsidRPr="003C5F5B">
        <w:rPr>
          <w:rFonts w:asciiTheme="majorHAnsi" w:hAnsiTheme="majorHAnsi" w:cstheme="majorHAnsi"/>
        </w:rPr>
        <w:t>Laura Genoni</w:t>
      </w:r>
    </w:p>
    <w:p w:rsidR="00F65A55" w:rsidRPr="003C5F5B" w:rsidRDefault="00F65A55" w:rsidP="00AD07C0">
      <w:pPr>
        <w:spacing w:line="276" w:lineRule="auto"/>
        <w:jc w:val="right"/>
        <w:rPr>
          <w:rFonts w:ascii="Cambria" w:hAnsi="Cambria"/>
        </w:rPr>
      </w:pPr>
    </w:p>
    <w:p w:rsidR="000536B1" w:rsidRPr="003C5F5B" w:rsidRDefault="000536B1" w:rsidP="00BC3B5C">
      <w:pPr>
        <w:spacing w:line="276" w:lineRule="auto"/>
        <w:ind w:left="5664" w:firstLine="708"/>
        <w:jc w:val="center"/>
        <w:rPr>
          <w:rFonts w:ascii="Cambria" w:hAnsi="Cambria"/>
        </w:rPr>
      </w:pPr>
    </w:p>
    <w:sectPr w:rsidR="000536B1" w:rsidRPr="003C5F5B" w:rsidSect="00BC3B5C">
      <w:headerReference w:type="default" r:id="rId12"/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411" w:rsidRDefault="00A44411" w:rsidP="009C3371">
      <w:r>
        <w:separator/>
      </w:r>
    </w:p>
  </w:endnote>
  <w:endnote w:type="continuationSeparator" w:id="0">
    <w:p w:rsidR="00A44411" w:rsidRDefault="00A44411" w:rsidP="009C3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y">
    <w:altName w:val="Freestyle Script"/>
    <w:charset w:val="00"/>
    <w:family w:val="script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tstream Vera Sans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411" w:rsidRDefault="00A44411" w:rsidP="009C3371">
      <w:r>
        <w:separator/>
      </w:r>
    </w:p>
  </w:footnote>
  <w:footnote w:type="continuationSeparator" w:id="0">
    <w:p w:rsidR="00A44411" w:rsidRDefault="00A44411" w:rsidP="009C3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5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36"/>
      <w:gridCol w:w="4920"/>
      <w:gridCol w:w="2169"/>
    </w:tblGrid>
    <w:tr w:rsidR="009C3371" w:rsidRPr="009C3371" w:rsidTr="00EF6440">
      <w:trPr>
        <w:trHeight w:val="520"/>
      </w:trPr>
      <w:tc>
        <w:tcPr>
          <w:tcW w:w="263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C3371" w:rsidRPr="009C3371" w:rsidRDefault="00AE01A1" w:rsidP="009C3371">
          <w:pPr>
            <w:suppressLineNumbers/>
            <w:tabs>
              <w:tab w:val="center" w:pos="4368"/>
              <w:tab w:val="right" w:pos="8737"/>
            </w:tabs>
            <w:rPr>
              <w:rFonts w:ascii="Times" w:eastAsia="Bitstream Vera Sans" w:hAnsi="Times"/>
              <w:color w:val="000000"/>
            </w:rPr>
          </w:pPr>
          <w:r>
            <w:rPr>
              <w:noProof/>
            </w:rPr>
            <w:drawing>
              <wp:inline distT="0" distB="0" distL="0" distR="0">
                <wp:extent cx="1371600" cy="552450"/>
                <wp:effectExtent l="19050" t="0" r="0" b="0"/>
                <wp:docPr id="7" name="Immagine 1" descr="elaborando logo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elaborando logo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C3371" w:rsidRPr="009C3371" w:rsidRDefault="009C3371" w:rsidP="00EF6440">
          <w:pPr>
            <w:suppressLineNumbers/>
            <w:tabs>
              <w:tab w:val="center" w:pos="4368"/>
              <w:tab w:val="right" w:pos="8737"/>
            </w:tabs>
            <w:jc w:val="center"/>
            <w:rPr>
              <w:rFonts w:ascii="Times" w:eastAsia="Bitstream Vera Sans" w:hAnsi="Times"/>
              <w:b/>
              <w:color w:val="000000"/>
              <w:sz w:val="32"/>
              <w:szCs w:val="32"/>
            </w:rPr>
          </w:pPr>
          <w:r w:rsidRPr="009C3371">
            <w:rPr>
              <w:rFonts w:ascii="Times" w:eastAsia="Bitstream Vera Sans" w:hAnsi="Times"/>
              <w:b/>
              <w:color w:val="000000"/>
              <w:sz w:val="32"/>
              <w:szCs w:val="32"/>
            </w:rPr>
            <w:t>LETTERA DI PRESENTAZIONE ALLE FAMIGLIE</w:t>
          </w:r>
          <w:r w:rsidR="00645183">
            <w:rPr>
              <w:rFonts w:ascii="Times" w:eastAsia="Bitstream Vera Sans" w:hAnsi="Times"/>
              <w:b/>
              <w:color w:val="000000"/>
              <w:sz w:val="32"/>
              <w:szCs w:val="32"/>
            </w:rPr>
            <w:t xml:space="preserve"> (</w:t>
          </w:r>
          <w:r w:rsidR="007330CD">
            <w:rPr>
              <w:rFonts w:ascii="Times" w:eastAsia="Bitstream Vera Sans" w:hAnsi="Times"/>
              <w:b/>
              <w:color w:val="000000"/>
              <w:sz w:val="32"/>
              <w:szCs w:val="32"/>
            </w:rPr>
            <w:t xml:space="preserve">Mod </w:t>
          </w:r>
          <w:r w:rsidR="00645183">
            <w:rPr>
              <w:rFonts w:ascii="Times" w:eastAsia="Bitstream Vera Sans" w:hAnsi="Times"/>
              <w:b/>
              <w:color w:val="000000"/>
              <w:sz w:val="32"/>
              <w:szCs w:val="32"/>
            </w:rPr>
            <w:t>CAG 01)</w:t>
          </w:r>
        </w:p>
      </w:tc>
      <w:tc>
        <w:tcPr>
          <w:tcW w:w="21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C3371" w:rsidRPr="009C3371" w:rsidRDefault="009C3371" w:rsidP="009C3371">
          <w:pPr>
            <w:suppressLineNumbers/>
            <w:tabs>
              <w:tab w:val="center" w:pos="4368"/>
              <w:tab w:val="right" w:pos="8737"/>
            </w:tabs>
            <w:rPr>
              <w:rFonts w:ascii="Times" w:eastAsia="Bitstream Vera Sans" w:hAnsi="Times"/>
              <w:color w:val="000000"/>
            </w:rPr>
          </w:pPr>
          <w:r w:rsidRPr="009C3371">
            <w:rPr>
              <w:rFonts w:ascii="Times" w:eastAsia="Bitstream Vera Sans" w:hAnsi="Times"/>
              <w:color w:val="000000"/>
            </w:rPr>
            <w:t xml:space="preserve">Data: </w:t>
          </w:r>
          <w:r w:rsidR="003E6F96">
            <w:rPr>
              <w:rFonts w:ascii="Times" w:eastAsia="Bitstream Vera Sans" w:hAnsi="Times"/>
              <w:color w:val="000000"/>
            </w:rPr>
            <w:t>23/05/</w:t>
          </w:r>
          <w:r w:rsidRPr="009C3371">
            <w:rPr>
              <w:rFonts w:ascii="Times" w:eastAsia="Bitstream Vera Sans" w:hAnsi="Times"/>
              <w:color w:val="000000"/>
            </w:rPr>
            <w:t>/2012</w:t>
          </w:r>
        </w:p>
        <w:p w:rsidR="009C3371" w:rsidRPr="009C3371" w:rsidRDefault="009C3371" w:rsidP="009C3371">
          <w:pPr>
            <w:suppressLineNumbers/>
            <w:tabs>
              <w:tab w:val="center" w:pos="4368"/>
              <w:tab w:val="right" w:pos="8737"/>
            </w:tabs>
            <w:rPr>
              <w:rFonts w:ascii="Times" w:eastAsia="Bitstream Vera Sans" w:hAnsi="Times"/>
              <w:color w:val="000000"/>
            </w:rPr>
          </w:pPr>
          <w:r w:rsidRPr="009C3371">
            <w:rPr>
              <w:rFonts w:ascii="Times" w:eastAsia="Bitstream Vera Sans" w:hAnsi="Times"/>
              <w:color w:val="000000"/>
            </w:rPr>
            <w:t>n. rev.: 0</w:t>
          </w:r>
        </w:p>
      </w:tc>
    </w:tr>
    <w:tr w:rsidR="009C3371" w:rsidRPr="009C3371" w:rsidTr="00EF6440">
      <w:trPr>
        <w:trHeight w:val="519"/>
      </w:trPr>
      <w:tc>
        <w:tcPr>
          <w:tcW w:w="263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C3371" w:rsidRPr="009C3371" w:rsidRDefault="009C3371" w:rsidP="009C3371">
          <w:pPr>
            <w:rPr>
              <w:rFonts w:ascii="Times" w:eastAsia="Bitstream Vera Sans" w:hAnsi="Times"/>
              <w:color w:val="000000"/>
            </w:rPr>
          </w:pPr>
        </w:p>
      </w:tc>
      <w:tc>
        <w:tcPr>
          <w:tcW w:w="492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C3371" w:rsidRPr="009C3371" w:rsidRDefault="009C3371" w:rsidP="009C3371">
          <w:pPr>
            <w:rPr>
              <w:rFonts w:ascii="Times" w:eastAsia="Bitstream Vera Sans" w:hAnsi="Times"/>
              <w:b/>
              <w:color w:val="000000"/>
              <w:sz w:val="32"/>
              <w:szCs w:val="32"/>
            </w:rPr>
          </w:pPr>
        </w:p>
      </w:tc>
      <w:tc>
        <w:tcPr>
          <w:tcW w:w="21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C3371" w:rsidRPr="009C3371" w:rsidRDefault="009C3371" w:rsidP="009C3371">
          <w:pPr>
            <w:suppressLineNumbers/>
            <w:tabs>
              <w:tab w:val="center" w:pos="4368"/>
              <w:tab w:val="right" w:pos="8737"/>
            </w:tabs>
            <w:jc w:val="center"/>
            <w:rPr>
              <w:rFonts w:ascii="Times" w:eastAsia="Bitstream Vera Sans" w:hAnsi="Times"/>
              <w:color w:val="000000"/>
            </w:rPr>
          </w:pPr>
        </w:p>
        <w:p w:rsidR="009C3371" w:rsidRPr="009C3371" w:rsidRDefault="009C3371" w:rsidP="009C3371">
          <w:pPr>
            <w:suppressLineNumbers/>
            <w:tabs>
              <w:tab w:val="center" w:pos="4368"/>
              <w:tab w:val="right" w:pos="8737"/>
            </w:tabs>
            <w:rPr>
              <w:rFonts w:ascii="Verdana" w:eastAsia="Bitstream Vera Sans" w:hAnsi="Verdana"/>
              <w:color w:val="000000"/>
              <w:sz w:val="14"/>
              <w:szCs w:val="14"/>
            </w:rPr>
          </w:pPr>
          <w:r w:rsidRPr="009C3371">
            <w:rPr>
              <w:rFonts w:ascii="Times" w:eastAsia="Bitstream Vera Sans" w:hAnsi="Times"/>
              <w:color w:val="000000"/>
            </w:rPr>
            <w:t xml:space="preserve">N° pag. </w:t>
          </w:r>
          <w:r w:rsidR="00823093" w:rsidRPr="009C3371">
            <w:rPr>
              <w:rFonts w:ascii="Times" w:eastAsia="Bitstream Vera Sans" w:hAnsi="Times"/>
              <w:color w:val="000000"/>
            </w:rPr>
            <w:fldChar w:fldCharType="begin"/>
          </w:r>
          <w:r w:rsidRPr="009C3371">
            <w:rPr>
              <w:rFonts w:ascii="Times" w:eastAsia="Bitstream Vera Sans" w:hAnsi="Times"/>
              <w:color w:val="000000"/>
            </w:rPr>
            <w:instrText xml:space="preserve"> PAGE </w:instrText>
          </w:r>
          <w:r w:rsidR="00823093" w:rsidRPr="009C3371">
            <w:rPr>
              <w:rFonts w:ascii="Times" w:eastAsia="Bitstream Vera Sans" w:hAnsi="Times"/>
              <w:color w:val="000000"/>
            </w:rPr>
            <w:fldChar w:fldCharType="separate"/>
          </w:r>
          <w:r w:rsidR="003C5F5B">
            <w:rPr>
              <w:rFonts w:ascii="Times" w:eastAsia="Bitstream Vera Sans" w:hAnsi="Times"/>
              <w:noProof/>
              <w:color w:val="000000"/>
            </w:rPr>
            <w:t>1</w:t>
          </w:r>
          <w:r w:rsidR="00823093" w:rsidRPr="009C3371">
            <w:rPr>
              <w:rFonts w:ascii="Times" w:eastAsia="Bitstream Vera Sans" w:hAnsi="Times"/>
              <w:color w:val="000000"/>
            </w:rPr>
            <w:fldChar w:fldCharType="end"/>
          </w:r>
          <w:r w:rsidRPr="009C3371">
            <w:rPr>
              <w:rFonts w:ascii="Times" w:eastAsia="Bitstream Vera Sans" w:hAnsi="Times"/>
              <w:color w:val="000000"/>
            </w:rPr>
            <w:t xml:space="preserve"> di </w:t>
          </w:r>
          <w:r w:rsidR="00823093" w:rsidRPr="009C3371">
            <w:rPr>
              <w:rFonts w:ascii="Times" w:eastAsia="Bitstream Vera Sans" w:hAnsi="Times"/>
              <w:color w:val="000000"/>
            </w:rPr>
            <w:fldChar w:fldCharType="begin"/>
          </w:r>
          <w:r w:rsidRPr="009C3371">
            <w:rPr>
              <w:rFonts w:ascii="Times" w:eastAsia="Bitstream Vera Sans" w:hAnsi="Times"/>
              <w:color w:val="000000"/>
            </w:rPr>
            <w:instrText xml:space="preserve"> NUMPAGES \*Arabic </w:instrText>
          </w:r>
          <w:r w:rsidR="00823093" w:rsidRPr="009C3371">
            <w:rPr>
              <w:rFonts w:ascii="Times" w:eastAsia="Bitstream Vera Sans" w:hAnsi="Times"/>
              <w:color w:val="000000"/>
            </w:rPr>
            <w:fldChar w:fldCharType="separate"/>
          </w:r>
          <w:r w:rsidR="003C5F5B">
            <w:rPr>
              <w:rFonts w:ascii="Times" w:eastAsia="Bitstream Vera Sans" w:hAnsi="Times"/>
              <w:noProof/>
              <w:color w:val="000000"/>
            </w:rPr>
            <w:t>1</w:t>
          </w:r>
          <w:r w:rsidR="00823093" w:rsidRPr="009C3371">
            <w:rPr>
              <w:rFonts w:ascii="Times" w:eastAsia="Bitstream Vera Sans" w:hAnsi="Times"/>
              <w:color w:val="000000"/>
            </w:rPr>
            <w:fldChar w:fldCharType="end"/>
          </w:r>
        </w:p>
      </w:tc>
    </w:tr>
  </w:tbl>
  <w:p w:rsidR="009C3371" w:rsidRDefault="009C33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67263"/>
    <w:multiLevelType w:val="hybridMultilevel"/>
    <w:tmpl w:val="4692C0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670B9"/>
    <w:multiLevelType w:val="hybridMultilevel"/>
    <w:tmpl w:val="5450EB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B61"/>
    <w:rsid w:val="00012E68"/>
    <w:rsid w:val="00013720"/>
    <w:rsid w:val="00022513"/>
    <w:rsid w:val="000347DE"/>
    <w:rsid w:val="000528FA"/>
    <w:rsid w:val="000536B1"/>
    <w:rsid w:val="000B0EB1"/>
    <w:rsid w:val="00111DB6"/>
    <w:rsid w:val="00123440"/>
    <w:rsid w:val="00125D97"/>
    <w:rsid w:val="00131E8B"/>
    <w:rsid w:val="00172C99"/>
    <w:rsid w:val="00250550"/>
    <w:rsid w:val="002924FD"/>
    <w:rsid w:val="002C5A6A"/>
    <w:rsid w:val="002F6CF7"/>
    <w:rsid w:val="00322DC9"/>
    <w:rsid w:val="0036343A"/>
    <w:rsid w:val="003A1BFA"/>
    <w:rsid w:val="003C5F5B"/>
    <w:rsid w:val="003E6F96"/>
    <w:rsid w:val="004040F2"/>
    <w:rsid w:val="0046568D"/>
    <w:rsid w:val="00494D53"/>
    <w:rsid w:val="004F6437"/>
    <w:rsid w:val="00533711"/>
    <w:rsid w:val="005979C2"/>
    <w:rsid w:val="005E01E6"/>
    <w:rsid w:val="00625D8F"/>
    <w:rsid w:val="00633B9C"/>
    <w:rsid w:val="00645183"/>
    <w:rsid w:val="006562B3"/>
    <w:rsid w:val="006D1B61"/>
    <w:rsid w:val="00732758"/>
    <w:rsid w:val="007330CD"/>
    <w:rsid w:val="00745B9F"/>
    <w:rsid w:val="00763B8B"/>
    <w:rsid w:val="0079763F"/>
    <w:rsid w:val="00823093"/>
    <w:rsid w:val="008755A2"/>
    <w:rsid w:val="00884580"/>
    <w:rsid w:val="00892F65"/>
    <w:rsid w:val="009335FF"/>
    <w:rsid w:val="0098135D"/>
    <w:rsid w:val="009A7F05"/>
    <w:rsid w:val="009C3371"/>
    <w:rsid w:val="009D5BA3"/>
    <w:rsid w:val="00A20773"/>
    <w:rsid w:val="00A44411"/>
    <w:rsid w:val="00A67401"/>
    <w:rsid w:val="00AD07C0"/>
    <w:rsid w:val="00AD12FB"/>
    <w:rsid w:val="00AE01A1"/>
    <w:rsid w:val="00B93084"/>
    <w:rsid w:val="00BC3B5C"/>
    <w:rsid w:val="00BE0FEA"/>
    <w:rsid w:val="00C105E1"/>
    <w:rsid w:val="00C25768"/>
    <w:rsid w:val="00C67589"/>
    <w:rsid w:val="00CE2071"/>
    <w:rsid w:val="00D34A25"/>
    <w:rsid w:val="00D933F4"/>
    <w:rsid w:val="00DB7300"/>
    <w:rsid w:val="00DE1D36"/>
    <w:rsid w:val="00E4162A"/>
    <w:rsid w:val="00E54BB4"/>
    <w:rsid w:val="00E87E1E"/>
    <w:rsid w:val="00E95E2C"/>
    <w:rsid w:val="00EF6440"/>
    <w:rsid w:val="00F61231"/>
    <w:rsid w:val="00F65A55"/>
    <w:rsid w:val="00F85045"/>
    <w:rsid w:val="00F85F15"/>
    <w:rsid w:val="00FA03B8"/>
    <w:rsid w:val="00FA0833"/>
    <w:rsid w:val="00FA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8E325"/>
  <w15:docId w15:val="{945C383C-6AD3-4766-94F4-365C795E6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C3371"/>
    <w:rPr>
      <w:rFonts w:ascii="Times New Roman" w:eastAsia="Times New Roman" w:hAnsi="Times New Roman"/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9C3371"/>
    <w:pPr>
      <w:keepNext/>
      <w:jc w:val="center"/>
      <w:outlineLvl w:val="4"/>
    </w:pPr>
    <w:rPr>
      <w:b/>
      <w:bCs/>
      <w:sz w:val="22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3371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3371"/>
  </w:style>
  <w:style w:type="paragraph" w:styleId="Pidipagina">
    <w:name w:val="footer"/>
    <w:basedOn w:val="Normale"/>
    <w:link w:val="PidipaginaCarattere"/>
    <w:uiPriority w:val="99"/>
    <w:unhideWhenUsed/>
    <w:rsid w:val="009C3371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337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3371"/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3371"/>
    <w:rPr>
      <w:rFonts w:ascii="Tahoma" w:hAnsi="Tahoma" w:cs="Tahoma"/>
      <w:sz w:val="16"/>
      <w:szCs w:val="16"/>
    </w:rPr>
  </w:style>
  <w:style w:type="character" w:customStyle="1" w:styleId="Titolo5Carattere">
    <w:name w:val="Titolo 5 Carattere"/>
    <w:basedOn w:val="Carpredefinitoparagrafo"/>
    <w:link w:val="Titolo5"/>
    <w:rsid w:val="009C3371"/>
    <w:rPr>
      <w:rFonts w:ascii="Times New Roman" w:eastAsia="Times New Roman" w:hAnsi="Times New Roman" w:cs="Times New Roman"/>
      <w:b/>
      <w:bCs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98135D"/>
    <w:rPr>
      <w:color w:val="808080"/>
    </w:rPr>
  </w:style>
  <w:style w:type="paragraph" w:styleId="Paragrafoelenco">
    <w:name w:val="List Paragraph"/>
    <w:basedOn w:val="Normale"/>
    <w:uiPriority w:val="34"/>
    <w:qFormat/>
    <w:rsid w:val="00745B9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45B9F"/>
    <w:rPr>
      <w:color w:val="0563C1" w:themeColor="hyperlink"/>
      <w:u w:val="single"/>
    </w:rPr>
  </w:style>
  <w:style w:type="paragraph" w:customStyle="1" w:styleId="Default">
    <w:name w:val="Default"/>
    <w:rsid w:val="00CE207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aura.genoni@elaborando.it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0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SERGIO CERIOTTI</cp:lastModifiedBy>
  <cp:revision>13</cp:revision>
  <cp:lastPrinted>2019-09-23T15:08:00Z</cp:lastPrinted>
  <dcterms:created xsi:type="dcterms:W3CDTF">2019-09-23T14:31:00Z</dcterms:created>
  <dcterms:modified xsi:type="dcterms:W3CDTF">2021-09-20T10:51:00Z</dcterms:modified>
</cp:coreProperties>
</file>